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7D" w:rsidRPr="00C63F7A" w:rsidRDefault="00C6767D" w:rsidP="00C6767D">
      <w:pPr>
        <w:tabs>
          <w:tab w:val="center" w:pos="1680"/>
          <w:tab w:val="left" w:pos="5387"/>
          <w:tab w:val="center" w:pos="12780"/>
        </w:tabs>
        <w:rPr>
          <w:i/>
          <w:sz w:val="22"/>
          <w:szCs w:val="22"/>
        </w:rPr>
      </w:pPr>
      <w:bookmarkStart w:id="0" w:name="_GoBack"/>
      <w:bookmarkEnd w:id="0"/>
      <w:r w:rsidRPr="00C63F7A">
        <w:rPr>
          <w:b/>
          <w:sz w:val="22"/>
          <w:szCs w:val="22"/>
        </w:rPr>
        <w:t>TRƯỜNG THCS</w:t>
      </w:r>
      <w:r>
        <w:rPr>
          <w:b/>
          <w:sz w:val="22"/>
          <w:szCs w:val="22"/>
        </w:rPr>
        <w:t>-THPT PHAN CHÂU TRINH</w:t>
      </w:r>
      <w:r w:rsidRPr="00C63F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CỘNG HÒA XÃ HỘI CHỦ NGHĨA VIỆT NAM</w:t>
      </w:r>
    </w:p>
    <w:p w:rsidR="00C6767D" w:rsidRPr="00C63F7A" w:rsidRDefault="00C6767D" w:rsidP="00C6767D">
      <w:pPr>
        <w:tabs>
          <w:tab w:val="center" w:pos="2210"/>
          <w:tab w:val="center" w:pos="11520"/>
        </w:tabs>
        <w:ind w:left="284"/>
        <w:jc w:val="center"/>
        <w:rPr>
          <w:b/>
          <w:sz w:val="22"/>
          <w:szCs w:val="22"/>
        </w:rPr>
      </w:pPr>
      <w:r w:rsidRPr="00C63F7A">
        <w:rPr>
          <w:b/>
          <w:sz w:val="22"/>
          <w:szCs w:val="22"/>
        </w:rPr>
        <w:t>TỔ</w:t>
      </w:r>
      <w:r w:rsidRPr="006516C7">
        <w:rPr>
          <w:b/>
          <w:sz w:val="22"/>
          <w:szCs w:val="22"/>
        </w:rPr>
        <w:t>:</w:t>
      </w:r>
      <w:r w:rsidRPr="00AA7457">
        <w:rPr>
          <w:b/>
          <w:sz w:val="22"/>
          <w:szCs w:val="22"/>
        </w:rPr>
        <w:t xml:space="preserve"> </w:t>
      </w:r>
      <w:r w:rsidRPr="006516C7">
        <w:rPr>
          <w:b/>
          <w:sz w:val="22"/>
          <w:szCs w:val="22"/>
        </w:rPr>
        <w:t>GDCD</w:t>
      </w:r>
      <w:r>
        <w:rPr>
          <w:b/>
          <w:sz w:val="22"/>
          <w:szCs w:val="22"/>
        </w:rPr>
        <w:t>,</w:t>
      </w:r>
      <w:r w:rsidRPr="00C63F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CN, MT, AN</w:t>
      </w:r>
      <w:r w:rsidRPr="00C63F7A">
        <w:rPr>
          <w:sz w:val="22"/>
          <w:szCs w:val="22"/>
        </w:rPr>
        <w:t xml:space="preserve">                                                </w:t>
      </w:r>
      <w:r w:rsidRPr="006516C7">
        <w:rPr>
          <w:sz w:val="22"/>
          <w:szCs w:val="22"/>
        </w:rPr>
        <w:t xml:space="preserve">           </w:t>
      </w:r>
      <w:proofErr w:type="spellStart"/>
      <w:r w:rsidRPr="00C63F7A">
        <w:rPr>
          <w:b/>
          <w:sz w:val="22"/>
          <w:szCs w:val="22"/>
        </w:rPr>
        <w:t>Độc</w:t>
      </w:r>
      <w:proofErr w:type="spellEnd"/>
      <w:r w:rsidRPr="00C63F7A">
        <w:rPr>
          <w:b/>
          <w:sz w:val="22"/>
          <w:szCs w:val="22"/>
        </w:rPr>
        <w:t xml:space="preserve"> </w:t>
      </w:r>
      <w:proofErr w:type="spellStart"/>
      <w:r w:rsidRPr="00C63F7A">
        <w:rPr>
          <w:b/>
          <w:sz w:val="22"/>
          <w:szCs w:val="22"/>
        </w:rPr>
        <w:t>Lập</w:t>
      </w:r>
      <w:proofErr w:type="spellEnd"/>
      <w:r w:rsidRPr="00C63F7A">
        <w:rPr>
          <w:b/>
          <w:sz w:val="22"/>
          <w:szCs w:val="22"/>
        </w:rPr>
        <w:t xml:space="preserve"> – </w:t>
      </w:r>
      <w:proofErr w:type="spellStart"/>
      <w:r w:rsidRPr="00C63F7A">
        <w:rPr>
          <w:b/>
          <w:sz w:val="22"/>
          <w:szCs w:val="22"/>
        </w:rPr>
        <w:t>Tự</w:t>
      </w:r>
      <w:proofErr w:type="spellEnd"/>
      <w:r w:rsidRPr="00C63F7A">
        <w:rPr>
          <w:b/>
          <w:sz w:val="22"/>
          <w:szCs w:val="22"/>
        </w:rPr>
        <w:t xml:space="preserve"> Do - </w:t>
      </w:r>
      <w:proofErr w:type="spellStart"/>
      <w:r w:rsidRPr="00C63F7A">
        <w:rPr>
          <w:b/>
          <w:sz w:val="22"/>
          <w:szCs w:val="22"/>
        </w:rPr>
        <w:t>Hạnh</w:t>
      </w:r>
      <w:proofErr w:type="spellEnd"/>
      <w:r w:rsidRPr="00C63F7A">
        <w:rPr>
          <w:b/>
          <w:sz w:val="22"/>
          <w:szCs w:val="22"/>
        </w:rPr>
        <w:t xml:space="preserve"> </w:t>
      </w:r>
      <w:proofErr w:type="spellStart"/>
      <w:r w:rsidRPr="00C63F7A">
        <w:rPr>
          <w:b/>
          <w:sz w:val="22"/>
          <w:szCs w:val="22"/>
        </w:rPr>
        <w:t>Phúc</w:t>
      </w:r>
      <w:proofErr w:type="spellEnd"/>
    </w:p>
    <w:p w:rsidR="00C6767D" w:rsidRPr="00C63F7A" w:rsidRDefault="00C6767D" w:rsidP="00C6767D">
      <w:pPr>
        <w:tabs>
          <w:tab w:val="center" w:pos="2210"/>
          <w:tab w:val="center" w:pos="7670"/>
        </w:tabs>
        <w:ind w:left="284"/>
        <w:jc w:val="center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43179</wp:posOffset>
                </wp:positionV>
                <wp:extent cx="140335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B11C1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3.4pt" to="16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8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lqfT6Qw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CXXfF52QAAAAcBAAAPAAAAZHJzL2Rvd25yZXYueG1sTI/BTsMwEETv&#10;SPyDtUhcKmqTigiFOBUCcuNCAXHdxksSEa/T2G0DX8/CBY5Ps5p9U65nP6gDTbEPbOFyaUARN8H1&#10;3Fp4ea4vrkHFhOxwCEwWPinCujo9KbFw4chPdNikVkkJxwItdCmNhdax6chjXIaRWLL3MHlMglOr&#10;3YRHKfeDzozJtcee5UOHI9111Hxs9t5CrF9pV38tmoV5W7WBst394wNae342396ASjSnv2P40Rd1&#10;qMRpG/bsohqEzZVsSRZyWSD5KsuFt7+sq1L/96++AQAA//8DAFBLAQItABQABgAIAAAAIQC2gziS&#10;/gAAAOEBAAATAAAAAAAAAAAAAAAAAAAAAABbQ29udGVudF9UeXBlc10ueG1sUEsBAi0AFAAGAAgA&#10;AAAhADj9If/WAAAAlAEAAAsAAAAAAAAAAAAAAAAALwEAAF9yZWxzLy5yZWxzUEsBAi0AFAAGAAgA&#10;AAAhANnQR/wdAgAANgQAAA4AAAAAAAAAAAAAAAAALgIAAGRycy9lMm9Eb2MueG1sUEsBAi0AFAAG&#10;AAgAAAAhAJdd8XnZAAAABwEAAA8AAAAAAAAAAAAAAAAAdwQAAGRycy9kb3ducmV2LnhtbFBLBQYA&#10;AAAABAAEAPMAAAB9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26669</wp:posOffset>
                </wp:positionV>
                <wp:extent cx="140335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ABAC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5pt,2.1pt" to="4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G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KL4y72wAAAAcBAAAPAAAAZHJzL2Rvd25yZXYueG1sTI/BTsMwEETv&#10;SPyDtUhcqtYmoKgNcSoE5MaFQsV1myxJRLxOY7cNfD0LFzg+zWrmbb6eXK+ONIbOs4WrhQFFXPm6&#10;48bC60s5X4IKEbnG3jNZ+KQA6+L8LMes9id+puMmNkpKOGRooY1xyLQOVUsOw8IPxJK9+9FhFBwb&#10;XY94knLX68SYVDvsWBZaHOi+pepjc3AWQrmlffk1q2bm7brxlOwfnh7R2suL6e4WVKQp/h3Dj76o&#10;QyFOO3/gOqjeQpqu5Jdo4SYBJflyZYR3v6yLXP/3L74BAAD//wMAUEsBAi0AFAAGAAgAAAAhALaD&#10;OJL+AAAA4QEAABMAAAAAAAAAAAAAAAAAAAAAAFtDb250ZW50X1R5cGVzXS54bWxQSwECLQAUAAYA&#10;CAAAACEAOP0h/9YAAACUAQAACwAAAAAAAAAAAAAAAAAvAQAAX3JlbHMvLnJlbHNQSwECLQAUAAYA&#10;CAAAACEAq/FhpR0CAAA2BAAADgAAAAAAAAAAAAAAAAAuAgAAZHJzL2Uyb0RvYy54bWxQSwECLQAU&#10;AAYACAAAACEAii+Mu9sAAAAHAQAADwAAAAAAAAAAAAAAAAB3BAAAZHJzL2Rvd25yZXYueG1sUEsF&#10;BgAAAAAEAAQA8wAAAH8FAAAAAA==&#10;"/>
            </w:pict>
          </mc:Fallback>
        </mc:AlternateContent>
      </w:r>
    </w:p>
    <w:p w:rsidR="00C6767D" w:rsidRPr="007626F1" w:rsidRDefault="00C6767D" w:rsidP="00C6767D">
      <w:pPr>
        <w:ind w:left="284"/>
        <w:jc w:val="center"/>
        <w:rPr>
          <w:b/>
          <w:sz w:val="28"/>
          <w:szCs w:val="28"/>
        </w:rPr>
      </w:pPr>
      <w:r w:rsidRPr="007626F1">
        <w:rPr>
          <w:b/>
          <w:sz w:val="28"/>
          <w:szCs w:val="28"/>
        </w:rPr>
        <w:t xml:space="preserve">PHÂN PHỐI CHƯƠNG TRÌNH </w:t>
      </w:r>
    </w:p>
    <w:p w:rsidR="00C6767D" w:rsidRPr="007626F1" w:rsidRDefault="00C6767D" w:rsidP="00C6767D">
      <w:pPr>
        <w:ind w:left="284"/>
        <w:jc w:val="center"/>
        <w:rPr>
          <w:b/>
          <w:sz w:val="28"/>
          <w:szCs w:val="28"/>
        </w:rPr>
      </w:pPr>
      <w:r w:rsidRPr="007626F1">
        <w:rPr>
          <w:b/>
          <w:sz w:val="28"/>
          <w:szCs w:val="28"/>
        </w:rPr>
        <w:t xml:space="preserve">MÔN </w:t>
      </w:r>
      <w:r>
        <w:rPr>
          <w:b/>
          <w:sz w:val="28"/>
          <w:szCs w:val="28"/>
        </w:rPr>
        <w:t>GDCD 9</w:t>
      </w:r>
    </w:p>
    <w:p w:rsidR="00C6767D" w:rsidRPr="006516C7" w:rsidRDefault="00C6767D" w:rsidP="00C6767D">
      <w:pPr>
        <w:ind w:left="284"/>
        <w:jc w:val="center"/>
        <w:rPr>
          <w:b/>
          <w:sz w:val="28"/>
          <w:szCs w:val="28"/>
        </w:rPr>
      </w:pPr>
      <w:proofErr w:type="spellStart"/>
      <w:r w:rsidRPr="007626F1">
        <w:rPr>
          <w:b/>
          <w:sz w:val="28"/>
          <w:szCs w:val="28"/>
        </w:rPr>
        <w:t>Năm</w:t>
      </w:r>
      <w:proofErr w:type="spellEnd"/>
      <w:r w:rsidRPr="007626F1">
        <w:rPr>
          <w:b/>
          <w:sz w:val="28"/>
          <w:szCs w:val="28"/>
        </w:rPr>
        <w:t xml:space="preserve"> </w:t>
      </w:r>
      <w:proofErr w:type="spellStart"/>
      <w:r w:rsidRPr="007626F1">
        <w:rPr>
          <w:b/>
          <w:sz w:val="28"/>
          <w:szCs w:val="28"/>
        </w:rPr>
        <w:t>học</w:t>
      </w:r>
      <w:proofErr w:type="spellEnd"/>
      <w:r w:rsidRPr="007626F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021-2022</w:t>
      </w:r>
    </w:p>
    <w:p w:rsidR="00C6767D" w:rsidRPr="007626F1" w:rsidRDefault="00C6767D" w:rsidP="00C6767D">
      <w:pPr>
        <w:ind w:left="284"/>
        <w:jc w:val="center"/>
        <w:rPr>
          <w:b/>
          <w:sz w:val="28"/>
          <w:szCs w:val="28"/>
        </w:rPr>
      </w:pPr>
    </w:p>
    <w:tbl>
      <w:tblPr>
        <w:tblW w:w="1059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914"/>
        <w:gridCol w:w="847"/>
        <w:gridCol w:w="2686"/>
        <w:gridCol w:w="3866"/>
      </w:tblGrid>
      <w:tr w:rsidR="00C6767D" w:rsidRPr="007626F1" w:rsidTr="00835B0D">
        <w:trPr>
          <w:trHeight w:val="374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  <w:rPr>
                <w:b/>
              </w:rPr>
            </w:pPr>
            <w:proofErr w:type="spellStart"/>
            <w:r w:rsidRPr="007626F1">
              <w:rPr>
                <w:b/>
              </w:rPr>
              <w:t>Tuần</w:t>
            </w:r>
            <w:proofErr w:type="spellEnd"/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  <w:rPr>
                <w:b/>
              </w:rPr>
            </w:pPr>
            <w:proofErr w:type="spellStart"/>
            <w:r w:rsidRPr="007626F1">
              <w:rPr>
                <w:b/>
              </w:rPr>
              <w:t>Tiết</w:t>
            </w:r>
            <w:proofErr w:type="spellEnd"/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  <w:rPr>
                <w:b/>
              </w:rPr>
            </w:pPr>
            <w:proofErr w:type="spellStart"/>
            <w:r w:rsidRPr="007626F1">
              <w:rPr>
                <w:b/>
              </w:rPr>
              <w:t>Bài</w:t>
            </w:r>
            <w:proofErr w:type="spellEnd"/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  <w:rPr>
                <w:b/>
              </w:rPr>
            </w:pPr>
            <w:proofErr w:type="spellStart"/>
            <w:r w:rsidRPr="007626F1">
              <w:rPr>
                <w:b/>
              </w:rPr>
              <w:t>Tên</w:t>
            </w:r>
            <w:proofErr w:type="spellEnd"/>
            <w:r w:rsidRPr="007626F1">
              <w:rPr>
                <w:b/>
              </w:rPr>
              <w:t xml:space="preserve"> </w:t>
            </w:r>
            <w:proofErr w:type="spellStart"/>
            <w:r w:rsidRPr="007626F1">
              <w:rPr>
                <w:b/>
              </w:rPr>
              <w:t>bài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  <w:rPr>
                <w:b/>
              </w:rPr>
            </w:pPr>
            <w:proofErr w:type="spellStart"/>
            <w:r w:rsidRPr="007626F1">
              <w:rPr>
                <w:b/>
              </w:rPr>
              <w:t>Điều</w:t>
            </w:r>
            <w:proofErr w:type="spellEnd"/>
            <w:r w:rsidRPr="007626F1">
              <w:rPr>
                <w:b/>
              </w:rPr>
              <w:t xml:space="preserve"> </w:t>
            </w:r>
            <w:proofErr w:type="spellStart"/>
            <w:r w:rsidRPr="007626F1">
              <w:rPr>
                <w:b/>
              </w:rPr>
              <w:t>chỉnh</w:t>
            </w:r>
            <w:proofErr w:type="spellEnd"/>
          </w:p>
        </w:tc>
      </w:tr>
      <w:tr w:rsidR="00C6767D" w:rsidRPr="007626F1" w:rsidTr="00835B0D">
        <w:trPr>
          <w:trHeight w:val="295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1</w:t>
            </w:r>
          </w:p>
          <w:p w:rsidR="00C6767D" w:rsidRPr="006579C5" w:rsidRDefault="00C6767D" w:rsidP="00835B0D">
            <w:pPr>
              <w:jc w:val="center"/>
            </w:pPr>
            <w:r w:rsidRPr="004A3FE9">
              <w:t>06-12/9/2021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481E8C" w:rsidRDefault="00C6767D" w:rsidP="00835B0D">
            <w:pPr>
              <w:ind w:left="284"/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101AE" w:rsidRDefault="00C6767D" w:rsidP="00835B0D">
            <w:pPr>
              <w:ind w:left="284"/>
              <w:jc w:val="center"/>
            </w:pPr>
            <w:r>
              <w:t>1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Chí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vô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tư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2</w:t>
            </w:r>
          </w:p>
          <w:p w:rsidR="00C6767D" w:rsidRPr="006579C5" w:rsidRDefault="00C6767D" w:rsidP="00835B0D">
            <w:pPr>
              <w:jc w:val="center"/>
            </w:pPr>
            <w:r w:rsidRPr="004A3FE9">
              <w:t>13-19/9/2021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  <w:r>
              <w:t>2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9509EB" w:rsidRDefault="00C6767D" w:rsidP="00835B0D">
            <w:pPr>
              <w:ind w:left="284"/>
              <w:jc w:val="center"/>
            </w:pPr>
            <w:r>
              <w:t>2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Tự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chủ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rPr>
                <w:i/>
              </w:rPr>
            </w:pPr>
          </w:p>
        </w:tc>
      </w:tr>
      <w:tr w:rsidR="00C6767D" w:rsidRPr="007626F1" w:rsidTr="00835B0D">
        <w:trPr>
          <w:trHeight w:val="334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3</w:t>
            </w:r>
          </w:p>
          <w:p w:rsidR="00C6767D" w:rsidRPr="006579C5" w:rsidRDefault="00C6767D" w:rsidP="00835B0D">
            <w:pPr>
              <w:jc w:val="center"/>
            </w:pPr>
            <w:r w:rsidRPr="004A3FE9">
              <w:t>20-26/9/2021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  <w:r>
              <w:t>3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center"/>
            </w:pPr>
            <w:r>
              <w:t>3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both"/>
            </w:pPr>
          </w:p>
          <w:p w:rsidR="00C6767D" w:rsidRDefault="00C6767D" w:rsidP="00835B0D">
            <w:pPr>
              <w:ind w:left="284"/>
              <w:jc w:val="both"/>
            </w:pPr>
          </w:p>
          <w:p w:rsidR="00C6767D" w:rsidRDefault="00C6767D" w:rsidP="00835B0D">
            <w:pPr>
              <w:ind w:left="284"/>
              <w:jc w:val="both"/>
            </w:pPr>
          </w:p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Dân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chủ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kỉ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luật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4067C9" w:rsidRDefault="00C6767D" w:rsidP="00835B0D">
            <w:pPr>
              <w:ind w:left="284"/>
            </w:pPr>
            <w:r w:rsidRPr="004067C9">
              <w:rPr>
                <w:rStyle w:val="fontstyle01"/>
              </w:rPr>
              <w:t xml:space="preserve">I. </w:t>
            </w:r>
            <w:proofErr w:type="spellStart"/>
            <w:r w:rsidRPr="004067C9">
              <w:rPr>
                <w:rStyle w:val="fontstyle01"/>
              </w:rPr>
              <w:t>Đặt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vấn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đề</w:t>
            </w:r>
            <w:proofErr w:type="spellEnd"/>
            <w:r w:rsidRPr="004067C9">
              <w:rPr>
                <w:rStyle w:val="fontstyle01"/>
              </w:rPr>
              <w:t xml:space="preserve">: </w:t>
            </w:r>
            <w:proofErr w:type="spellStart"/>
            <w:r w:rsidRPr="004067C9">
              <w:rPr>
                <w:rStyle w:val="fontstyle01"/>
              </w:rPr>
              <w:t>Tìm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ví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dụ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thực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tế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khác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thay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thế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và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hướng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dẫn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học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sinh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tự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đọc</w:t>
            </w:r>
            <w:proofErr w:type="spellEnd"/>
          </w:p>
          <w:p w:rsidR="00C6767D" w:rsidRPr="004067C9" w:rsidRDefault="00C6767D" w:rsidP="00835B0D">
            <w:pPr>
              <w:ind w:left="284"/>
              <w:rPr>
                <w:rStyle w:val="fontstyle01"/>
              </w:rPr>
            </w:pPr>
            <w:r w:rsidRPr="004067C9">
              <w:rPr>
                <w:rStyle w:val="fontstyle01"/>
              </w:rPr>
              <w:t xml:space="preserve">II. </w:t>
            </w:r>
            <w:proofErr w:type="spellStart"/>
            <w:r w:rsidRPr="004067C9">
              <w:rPr>
                <w:rStyle w:val="fontstyle01"/>
              </w:rPr>
              <w:t>Nội</w:t>
            </w:r>
            <w:proofErr w:type="spellEnd"/>
            <w:r w:rsidRPr="004067C9">
              <w:rPr>
                <w:rStyle w:val="fontstyle01"/>
              </w:rPr>
              <w:t xml:space="preserve"> dung </w:t>
            </w:r>
            <w:proofErr w:type="spellStart"/>
            <w:r w:rsidRPr="004067C9">
              <w:rPr>
                <w:rStyle w:val="fontstyle01"/>
              </w:rPr>
              <w:t>bài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học</w:t>
            </w:r>
            <w:proofErr w:type="spellEnd"/>
            <w:r w:rsidRPr="004067C9">
              <w:rPr>
                <w:color w:val="000000"/>
              </w:rPr>
              <w:br/>
            </w:r>
            <w:proofErr w:type="spellStart"/>
            <w:r w:rsidRPr="004067C9">
              <w:rPr>
                <w:rStyle w:val="fontstyle01"/>
              </w:rPr>
              <w:t>Khái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niệm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kỉ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luật</w:t>
            </w:r>
            <w:proofErr w:type="spellEnd"/>
            <w:r w:rsidRPr="004067C9">
              <w:rPr>
                <w:rStyle w:val="fontstyle01"/>
              </w:rPr>
              <w:t xml:space="preserve">: </w:t>
            </w:r>
            <w:r w:rsidRPr="004067C9">
              <w:t xml:space="preserve"> </w:t>
            </w:r>
            <w:proofErr w:type="spellStart"/>
            <w:r w:rsidRPr="004067C9">
              <w:rPr>
                <w:rStyle w:val="fontstyle01"/>
              </w:rPr>
              <w:t>Khuyến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khích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học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sinh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tự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đọc</w:t>
            </w:r>
            <w:proofErr w:type="spellEnd"/>
          </w:p>
          <w:p w:rsidR="00C6767D" w:rsidRPr="00835F54" w:rsidRDefault="00C6767D" w:rsidP="00835B0D">
            <w:pPr>
              <w:ind w:left="284"/>
            </w:pPr>
            <w:r w:rsidRPr="004067C9">
              <w:rPr>
                <w:rStyle w:val="fontstyle01"/>
              </w:rPr>
              <w:t xml:space="preserve">III. </w:t>
            </w:r>
            <w:proofErr w:type="spellStart"/>
            <w:r w:rsidRPr="004067C9">
              <w:rPr>
                <w:rStyle w:val="fontstyle01"/>
              </w:rPr>
              <w:t>Bài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tập</w:t>
            </w:r>
            <w:proofErr w:type="spellEnd"/>
            <w:r w:rsidRPr="004067C9">
              <w:rPr>
                <w:rStyle w:val="fontstyle01"/>
              </w:rPr>
              <w:t xml:space="preserve"> 3: </w:t>
            </w:r>
            <w:proofErr w:type="spellStart"/>
            <w:r w:rsidRPr="004067C9">
              <w:rPr>
                <w:rStyle w:val="fontstyle01"/>
              </w:rPr>
              <w:t>Không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yêu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cầu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học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sinh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làm</w:t>
            </w:r>
            <w:proofErr w:type="spellEnd"/>
          </w:p>
        </w:tc>
      </w:tr>
      <w:tr w:rsidR="00C6767D" w:rsidRPr="007626F1" w:rsidTr="00835B0D"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4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27/9-3/10/2021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  <w:r>
              <w:t>4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90321E" w:rsidRDefault="00C6767D" w:rsidP="00835B0D">
            <w:pPr>
              <w:ind w:left="284"/>
              <w:jc w:val="both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ATGT Cho </w:t>
            </w:r>
            <w:proofErr w:type="spellStart"/>
            <w:r>
              <w:t>nụ</w:t>
            </w:r>
            <w:proofErr w:type="spellEnd"/>
            <w:r>
              <w:t xml:space="preserve"> </w:t>
            </w:r>
            <w:proofErr w:type="spellStart"/>
            <w:r>
              <w:t>cười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</w:pPr>
          </w:p>
        </w:tc>
      </w:tr>
      <w:tr w:rsidR="00C6767D" w:rsidRPr="007626F1" w:rsidTr="00835B0D"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5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04-10/10/2021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  <w:r>
              <w:t>4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both"/>
            </w:pPr>
          </w:p>
          <w:p w:rsidR="00C6767D" w:rsidRDefault="00C6767D" w:rsidP="00835B0D">
            <w:pPr>
              <w:ind w:left="284"/>
              <w:jc w:val="both"/>
            </w:pPr>
          </w:p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Bảo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vệ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hòa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bình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4067C9" w:rsidRDefault="00C6767D" w:rsidP="00835B0D">
            <w:pPr>
              <w:ind w:left="284"/>
            </w:pPr>
            <w:r w:rsidRPr="004067C9">
              <w:rPr>
                <w:rStyle w:val="fontstyle01"/>
              </w:rPr>
              <w:t xml:space="preserve">I. </w:t>
            </w:r>
            <w:proofErr w:type="spellStart"/>
            <w:r w:rsidRPr="004067C9">
              <w:rPr>
                <w:rStyle w:val="fontstyle01"/>
              </w:rPr>
              <w:t>Đặt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vấn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đề</w:t>
            </w:r>
            <w:proofErr w:type="spellEnd"/>
            <w:r w:rsidRPr="004067C9">
              <w:rPr>
                <w:rStyle w:val="fontstyle01"/>
              </w:rPr>
              <w:t xml:space="preserve">: </w:t>
            </w:r>
            <w:proofErr w:type="spellStart"/>
            <w:r>
              <w:rPr>
                <w:rStyle w:val="fontstyle01"/>
              </w:rPr>
              <w:t>Hướng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dẫn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học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sinh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tự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đọc</w:t>
            </w:r>
            <w:proofErr w:type="spellEnd"/>
          </w:p>
          <w:p w:rsidR="00C6767D" w:rsidRPr="004067C9" w:rsidRDefault="00C6767D" w:rsidP="00835B0D">
            <w:pPr>
              <w:ind w:left="284"/>
            </w:pPr>
            <w:r w:rsidRPr="004067C9">
              <w:rPr>
                <w:rStyle w:val="fontstyle01"/>
              </w:rPr>
              <w:t xml:space="preserve">II. </w:t>
            </w:r>
            <w:proofErr w:type="spellStart"/>
            <w:r w:rsidRPr="004067C9">
              <w:rPr>
                <w:rStyle w:val="fontstyle01"/>
              </w:rPr>
              <w:t>Nội</w:t>
            </w:r>
            <w:proofErr w:type="spellEnd"/>
            <w:r w:rsidRPr="004067C9">
              <w:rPr>
                <w:rStyle w:val="fontstyle01"/>
              </w:rPr>
              <w:t xml:space="preserve"> dung </w:t>
            </w:r>
            <w:proofErr w:type="spellStart"/>
            <w:r w:rsidRPr="004067C9">
              <w:rPr>
                <w:rStyle w:val="fontstyle01"/>
              </w:rPr>
              <w:t>bài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học</w:t>
            </w:r>
            <w:proofErr w:type="spellEnd"/>
            <w:r w:rsidRPr="004067C9">
              <w:rPr>
                <w:color w:val="000000"/>
              </w:rPr>
              <w:br/>
            </w:r>
            <w:proofErr w:type="spellStart"/>
            <w:r w:rsidRPr="004067C9">
              <w:rPr>
                <w:rStyle w:val="fontstyle01"/>
              </w:rPr>
              <w:t>Mục</w:t>
            </w:r>
            <w:proofErr w:type="spellEnd"/>
            <w:r w:rsidRPr="004067C9">
              <w:rPr>
                <w:rStyle w:val="fontstyle01"/>
              </w:rPr>
              <w:t xml:space="preserve"> 3</w:t>
            </w:r>
            <w:r w:rsidRPr="004067C9">
              <w:t xml:space="preserve"> </w:t>
            </w:r>
            <w:proofErr w:type="spellStart"/>
            <w:r w:rsidRPr="004067C9">
              <w:rPr>
                <w:rStyle w:val="fontstyle01"/>
              </w:rPr>
              <w:t>Không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dạy</w:t>
            </w:r>
            <w:proofErr w:type="spellEnd"/>
          </w:p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82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6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11-17/10/2021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  <w:r>
              <w:t>6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  <w:r>
              <w:t>5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center"/>
            </w:pPr>
          </w:p>
          <w:p w:rsidR="00C6767D" w:rsidRDefault="00C6767D" w:rsidP="00835B0D">
            <w:pPr>
              <w:ind w:left="284"/>
              <w:jc w:val="center"/>
            </w:pPr>
          </w:p>
          <w:p w:rsidR="00C6767D" w:rsidRPr="006516C7" w:rsidRDefault="00C6767D" w:rsidP="00835B0D">
            <w:pPr>
              <w:ind w:left="284"/>
              <w:jc w:val="center"/>
            </w:pPr>
            <w:proofErr w:type="spellStart"/>
            <w:r w:rsidRPr="00C30285">
              <w:t>Tình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hữu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nghị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giữa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các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tộc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trên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thế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giới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4067C9" w:rsidRDefault="00C6767D" w:rsidP="00835B0D">
            <w:pPr>
              <w:ind w:left="284"/>
            </w:pPr>
            <w:r w:rsidRPr="004067C9">
              <w:rPr>
                <w:rStyle w:val="fontstyle01"/>
              </w:rPr>
              <w:t xml:space="preserve">I. </w:t>
            </w:r>
            <w:proofErr w:type="spellStart"/>
            <w:r w:rsidRPr="004067C9">
              <w:rPr>
                <w:rStyle w:val="fontstyle01"/>
              </w:rPr>
              <w:t>Đặt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vấn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đề</w:t>
            </w:r>
            <w:proofErr w:type="spellEnd"/>
            <w:r w:rsidRPr="004067C9">
              <w:rPr>
                <w:rStyle w:val="fontstyle01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Mục</w:t>
            </w:r>
            <w:proofErr w:type="spellEnd"/>
            <w:r w:rsidRPr="004067C9">
              <w:rPr>
                <w:rStyle w:val="fontstyle01"/>
              </w:rPr>
              <w:t xml:space="preserve"> 1</w:t>
            </w:r>
          </w:p>
          <w:p w:rsidR="00C6767D" w:rsidRPr="004067C9" w:rsidRDefault="00C6767D" w:rsidP="00835B0D">
            <w:pPr>
              <w:ind w:left="284"/>
            </w:pPr>
            <w:proofErr w:type="spellStart"/>
            <w:r w:rsidRPr="004067C9">
              <w:rPr>
                <w:rStyle w:val="fontstyle01"/>
              </w:rPr>
              <w:t>Cập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nhật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thông</w:t>
            </w:r>
            <w:proofErr w:type="spellEnd"/>
            <w:r w:rsidRPr="004067C9">
              <w:rPr>
                <w:rStyle w:val="fontstyle01"/>
              </w:rPr>
              <w:t xml:space="preserve"> tin </w:t>
            </w:r>
            <w:proofErr w:type="spellStart"/>
            <w:r w:rsidRPr="004067C9">
              <w:rPr>
                <w:rStyle w:val="fontstyle01"/>
              </w:rPr>
              <w:t>mới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và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hướng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dẫn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học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sinh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đọc</w:t>
            </w:r>
            <w:proofErr w:type="spellEnd"/>
          </w:p>
          <w:p w:rsidR="00C6767D" w:rsidRDefault="00C6767D" w:rsidP="00835B0D">
            <w:pPr>
              <w:ind w:left="284"/>
            </w:pPr>
            <w:r w:rsidRPr="004067C9">
              <w:rPr>
                <w:rStyle w:val="fontstyle01"/>
              </w:rPr>
              <w:t xml:space="preserve">II. </w:t>
            </w:r>
            <w:proofErr w:type="spellStart"/>
            <w:r w:rsidRPr="004067C9">
              <w:rPr>
                <w:rStyle w:val="fontstyle01"/>
              </w:rPr>
              <w:t>Nội</w:t>
            </w:r>
            <w:proofErr w:type="spellEnd"/>
            <w:r w:rsidRPr="004067C9">
              <w:rPr>
                <w:rStyle w:val="fontstyle01"/>
              </w:rPr>
              <w:t xml:space="preserve"> dung </w:t>
            </w:r>
            <w:proofErr w:type="spellStart"/>
            <w:r w:rsidRPr="004067C9">
              <w:rPr>
                <w:rStyle w:val="fontstyle01"/>
              </w:rPr>
              <w:t>bài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học</w:t>
            </w:r>
            <w:proofErr w:type="spellEnd"/>
            <w:r w:rsidRPr="004067C9">
              <w:rPr>
                <w:color w:val="000000"/>
              </w:rPr>
              <w:br/>
            </w:r>
            <w:proofErr w:type="spellStart"/>
            <w:r w:rsidRPr="004067C9">
              <w:rPr>
                <w:rStyle w:val="fontstyle01"/>
              </w:rPr>
              <w:t>Mục</w:t>
            </w:r>
            <w:proofErr w:type="spellEnd"/>
            <w:r w:rsidRPr="004067C9">
              <w:rPr>
                <w:rStyle w:val="fontstyle01"/>
              </w:rPr>
              <w:t xml:space="preserve"> 3</w:t>
            </w:r>
            <w:r>
              <w:t xml:space="preserve"> </w:t>
            </w:r>
            <w:proofErr w:type="spellStart"/>
            <w:r w:rsidRPr="004067C9">
              <w:rPr>
                <w:rStyle w:val="fontstyle01"/>
              </w:rPr>
              <w:t>Khuyến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khích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học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sinh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tự</w:t>
            </w:r>
            <w:proofErr w:type="spellEnd"/>
            <w:r w:rsidRPr="004067C9">
              <w:rPr>
                <w:rStyle w:val="fontstyle01"/>
              </w:rPr>
              <w:t xml:space="preserve"> </w:t>
            </w:r>
            <w:proofErr w:type="spellStart"/>
            <w:r w:rsidRPr="004067C9">
              <w:rPr>
                <w:rStyle w:val="fontstyle01"/>
              </w:rPr>
              <w:t>đọc</w:t>
            </w:r>
            <w:proofErr w:type="spellEnd"/>
            <w:r>
              <w:rPr>
                <w:rStyle w:val="fontstyle01"/>
              </w:rPr>
              <w:t>.</w:t>
            </w:r>
          </w:p>
          <w:p w:rsidR="00C6767D" w:rsidRPr="006516C7" w:rsidRDefault="00C6767D" w:rsidP="00835B0D">
            <w:pPr>
              <w:ind w:left="284"/>
              <w:rPr>
                <w:i/>
              </w:rPr>
            </w:pPr>
          </w:p>
        </w:tc>
      </w:tr>
      <w:tr w:rsidR="00C6767D" w:rsidRPr="007626F1" w:rsidTr="00835B0D"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7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18-24/10/2021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  <w:r>
              <w:t>7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101AE" w:rsidRDefault="00C6767D" w:rsidP="00835B0D">
            <w:pPr>
              <w:ind w:left="284"/>
              <w:jc w:val="center"/>
            </w:pPr>
            <w:r>
              <w:t>7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Kế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thừa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phát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huy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thống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tốt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đẹp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tộc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T1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11A59" w:rsidRDefault="00C6767D" w:rsidP="00835B0D">
            <w:pPr>
              <w:ind w:left="284"/>
              <w:rPr>
                <w:lang w:val="sv-SE"/>
              </w:rPr>
            </w:pPr>
            <w:r>
              <w:rPr>
                <w:lang w:val="sv-SE"/>
              </w:rPr>
              <w:t>Tích hợp bài 5,6 dạy trong 3 tiết</w:t>
            </w:r>
          </w:p>
        </w:tc>
      </w:tr>
      <w:tr w:rsidR="00C6767D" w:rsidRPr="007626F1" w:rsidTr="00835B0D"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8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25-31/10/2021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center"/>
            </w:pPr>
            <w:r>
              <w:t>8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101AE" w:rsidRDefault="00C6767D" w:rsidP="00835B0D">
            <w:pPr>
              <w:ind w:left="284"/>
              <w:jc w:val="center"/>
            </w:pPr>
            <w:r>
              <w:t>7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D2480B" w:rsidRDefault="00C6767D" w:rsidP="00835B0D">
            <w:pPr>
              <w:ind w:left="284"/>
              <w:jc w:val="both"/>
            </w:pPr>
            <w:proofErr w:type="spellStart"/>
            <w:r w:rsidRPr="00C30285">
              <w:t>Kế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thừa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phát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huy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thống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tốt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đẹp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tộc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T2</w:t>
            </w:r>
            <w:r w:rsidRPr="00C30285">
              <w:t>)</w:t>
            </w:r>
          </w:p>
          <w:p w:rsidR="00C6767D" w:rsidRPr="00C30285" w:rsidRDefault="00C6767D" w:rsidP="00835B0D">
            <w:pPr>
              <w:ind w:left="284"/>
              <w:jc w:val="both"/>
            </w:pP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rPr>
                <w:lang w:val="sv-SE"/>
              </w:rPr>
            </w:pPr>
          </w:p>
        </w:tc>
      </w:tr>
      <w:tr w:rsidR="00C6767D" w:rsidRPr="007626F1" w:rsidTr="00835B0D"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9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01-07/11/2021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2B4FAE" w:rsidRDefault="00C6767D" w:rsidP="00835B0D">
            <w:pPr>
              <w:ind w:left="284"/>
              <w:jc w:val="center"/>
            </w:pPr>
            <w:r>
              <w:t>9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101AE" w:rsidRDefault="00C6767D" w:rsidP="00835B0D">
            <w:pPr>
              <w:ind w:left="284"/>
              <w:jc w:val="center"/>
            </w:pPr>
            <w:r>
              <w:t>6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Hợp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tác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cùng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phát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triển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rPr>
                <w:lang w:val="sv-SE"/>
              </w:rPr>
            </w:pPr>
            <w:r>
              <w:rPr>
                <w:lang w:val="sv-SE"/>
              </w:rPr>
              <w:t>I. Đặt vấn đề: cập nhật thông tin mới</w:t>
            </w:r>
          </w:p>
          <w:p w:rsidR="00C6767D" w:rsidRDefault="00C6767D" w:rsidP="00835B0D">
            <w:pPr>
              <w:ind w:left="284"/>
              <w:rPr>
                <w:lang w:val="sv-SE"/>
              </w:rPr>
            </w:pPr>
          </w:p>
        </w:tc>
      </w:tr>
      <w:tr w:rsidR="00C6767D" w:rsidRPr="007626F1" w:rsidTr="00835B0D">
        <w:trPr>
          <w:trHeight w:val="304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10</w:t>
            </w:r>
          </w:p>
          <w:p w:rsidR="00C6767D" w:rsidRPr="006579C5" w:rsidRDefault="00C6767D" w:rsidP="00835B0D">
            <w:pPr>
              <w:jc w:val="center"/>
            </w:pPr>
            <w:r w:rsidRPr="00222B5C">
              <w:lastRenderedPageBreak/>
              <w:t>08-14/11/2021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9509EB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both"/>
              <w:rPr>
                <w:b/>
              </w:rPr>
            </w:pPr>
          </w:p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rPr>
                <w:b/>
              </w:rPr>
              <w:lastRenderedPageBreak/>
              <w:t>Kiểm</w:t>
            </w:r>
            <w:proofErr w:type="spellEnd"/>
            <w:r w:rsidRPr="00C30285">
              <w:rPr>
                <w:b/>
              </w:rPr>
              <w:t xml:space="preserve"> </w:t>
            </w:r>
            <w:proofErr w:type="spellStart"/>
            <w:r w:rsidRPr="00C30285">
              <w:rPr>
                <w:b/>
              </w:rPr>
              <w:t>tra</w:t>
            </w:r>
            <w:proofErr w:type="spellEnd"/>
            <w:r w:rsidRPr="00C30285">
              <w:rPr>
                <w:b/>
              </w:rPr>
              <w:t xml:space="preserve"> </w:t>
            </w:r>
            <w:proofErr w:type="spellStart"/>
            <w:r w:rsidRPr="00C30285">
              <w:rPr>
                <w:b/>
              </w:rPr>
              <w:t>viết</w:t>
            </w:r>
            <w:proofErr w:type="spellEnd"/>
            <w:r w:rsidRPr="00C30285">
              <w:rPr>
                <w:b/>
              </w:rPr>
              <w:t xml:space="preserve"> 1 </w:t>
            </w:r>
            <w:proofErr w:type="spellStart"/>
            <w:r w:rsidRPr="00C30285">
              <w:rPr>
                <w:b/>
              </w:rPr>
              <w:t>tiết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236E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2"/>
        </w:trPr>
        <w:tc>
          <w:tcPr>
            <w:tcW w:w="2284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lastRenderedPageBreak/>
              <w:t>11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15-21/11/2021</w:t>
            </w:r>
          </w:p>
        </w:tc>
        <w:tc>
          <w:tcPr>
            <w:tcW w:w="914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767D" w:rsidRPr="005101AE" w:rsidRDefault="00C6767D" w:rsidP="00835B0D">
            <w:pPr>
              <w:ind w:left="284"/>
              <w:jc w:val="center"/>
            </w:pPr>
            <w:r>
              <w:t>8</w:t>
            </w:r>
          </w:p>
        </w:tc>
        <w:tc>
          <w:tcPr>
            <w:tcW w:w="2686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Năng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động</w:t>
            </w:r>
            <w:proofErr w:type="spellEnd"/>
            <w:r w:rsidRPr="00C30285">
              <w:t xml:space="preserve">, </w:t>
            </w:r>
            <w:proofErr w:type="spellStart"/>
            <w:r w:rsidRPr="00C30285">
              <w:t>sáng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tạo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T1</w:t>
            </w:r>
            <w:r w:rsidRPr="00C30285">
              <w:t>)</w:t>
            </w:r>
          </w:p>
        </w:tc>
        <w:tc>
          <w:tcPr>
            <w:tcW w:w="3866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767D" w:rsidRPr="00E027FB" w:rsidRDefault="00C6767D" w:rsidP="00835B0D">
            <w:pPr>
              <w:ind w:left="284"/>
              <w:jc w:val="center"/>
            </w:pP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8,9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3 </w:t>
            </w:r>
            <w:proofErr w:type="spellStart"/>
            <w:r>
              <w:t>tiết</w:t>
            </w:r>
            <w:proofErr w:type="spellEnd"/>
          </w:p>
        </w:tc>
      </w:tr>
      <w:tr w:rsidR="00C6767D" w:rsidRPr="007626F1" w:rsidTr="00835B0D">
        <w:trPr>
          <w:trHeight w:val="350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12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22-28/11/2021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767D" w:rsidRPr="005101AE" w:rsidRDefault="00C6767D" w:rsidP="00835B0D">
            <w:pPr>
              <w:ind w:left="284"/>
              <w:jc w:val="center"/>
            </w:pPr>
            <w:r>
              <w:t>8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Năng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động</w:t>
            </w:r>
            <w:proofErr w:type="spellEnd"/>
            <w:r w:rsidRPr="00C30285">
              <w:t xml:space="preserve">, </w:t>
            </w:r>
            <w:proofErr w:type="spellStart"/>
            <w:r w:rsidRPr="00C30285">
              <w:t>sáng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tạo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T2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6767D" w:rsidRPr="009509EB" w:rsidRDefault="00C6767D" w:rsidP="00835B0D">
            <w:pPr>
              <w:ind w:left="284"/>
            </w:pP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8,9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3 </w:t>
            </w:r>
            <w:proofErr w:type="spellStart"/>
            <w:r>
              <w:t>tiết</w:t>
            </w:r>
            <w:proofErr w:type="spellEnd"/>
          </w:p>
        </w:tc>
      </w:tr>
      <w:tr w:rsidR="00C6767D" w:rsidRPr="007626F1" w:rsidTr="00835B0D">
        <w:trPr>
          <w:trHeight w:val="375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13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29/11-05/12/2021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101AE" w:rsidRDefault="00C6767D" w:rsidP="00835B0D">
            <w:pPr>
              <w:ind w:left="284"/>
              <w:jc w:val="center"/>
            </w:pPr>
            <w:r>
              <w:t>9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Làm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việc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có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năng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suất</w:t>
            </w:r>
            <w:proofErr w:type="spellEnd"/>
            <w:r w:rsidRPr="00C30285">
              <w:t xml:space="preserve">, </w:t>
            </w:r>
            <w:proofErr w:type="spellStart"/>
            <w:r w:rsidRPr="00C30285">
              <w:t>chất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lượng</w:t>
            </w:r>
            <w:proofErr w:type="spellEnd"/>
            <w:r w:rsidRPr="00C30285">
              <w:t xml:space="preserve">, </w:t>
            </w:r>
            <w:proofErr w:type="spellStart"/>
            <w:r w:rsidRPr="00C30285">
              <w:t>hiệu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quả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8,9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3 </w:t>
            </w:r>
            <w:proofErr w:type="spellStart"/>
            <w:r>
              <w:t>tiết</w:t>
            </w:r>
            <w:proofErr w:type="spellEnd"/>
          </w:p>
        </w:tc>
      </w:tr>
      <w:tr w:rsidR="00C6767D" w:rsidRPr="007626F1" w:rsidTr="00835B0D"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14</w:t>
            </w:r>
          </w:p>
          <w:p w:rsidR="00C6767D" w:rsidRPr="00222B5C" w:rsidRDefault="00C6767D" w:rsidP="00835B0D">
            <w:pPr>
              <w:jc w:val="center"/>
            </w:pPr>
            <w:r w:rsidRPr="00222B5C">
              <w:t>06-12/12/2021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644A7F" w:rsidRDefault="00C6767D" w:rsidP="00835B0D">
            <w:pPr>
              <w:ind w:left="284"/>
              <w:jc w:val="center"/>
            </w:pPr>
            <w:r>
              <w:t>10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 w:rsidRPr="00C30285">
              <w:t xml:space="preserve"> 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E027FB" w:rsidRDefault="00C6767D" w:rsidP="00835B0D">
            <w:pPr>
              <w:ind w:left="284"/>
              <w:jc w:val="center"/>
            </w:pP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15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13-19/12/2021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  <w:r>
              <w:t>10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,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16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20-26/12/2021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ATGT Cho </w:t>
            </w:r>
            <w:proofErr w:type="spellStart"/>
            <w:r>
              <w:t>nụ</w:t>
            </w:r>
            <w:proofErr w:type="spellEnd"/>
            <w:r>
              <w:t xml:space="preserve"> </w:t>
            </w:r>
            <w:proofErr w:type="spellStart"/>
            <w:r>
              <w:t>cười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E027FB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222B5C" w:rsidRDefault="00C6767D" w:rsidP="00835B0D">
            <w:pPr>
              <w:jc w:val="center"/>
              <w:rPr>
                <w:b/>
              </w:rPr>
            </w:pPr>
            <w:r w:rsidRPr="00222B5C">
              <w:rPr>
                <w:b/>
              </w:rPr>
              <w:t>17</w:t>
            </w:r>
          </w:p>
          <w:p w:rsidR="00C6767D" w:rsidRPr="00222B5C" w:rsidRDefault="00C6767D" w:rsidP="00835B0D">
            <w:pPr>
              <w:jc w:val="center"/>
            </w:pPr>
            <w:r w:rsidRPr="00222B5C">
              <w:t>27/12-02/01/2022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11A59" w:rsidRDefault="00C6767D" w:rsidP="00835B0D">
            <w:pPr>
              <w:spacing w:line="312" w:lineRule="auto"/>
              <w:ind w:left="284"/>
              <w:jc w:val="center"/>
              <w:rPr>
                <w:lang w:val="sv-SE"/>
              </w:rPr>
            </w:pPr>
            <w:proofErr w:type="spellStart"/>
            <w:r w:rsidRPr="00511A59">
              <w:t>Ôn</w:t>
            </w:r>
            <w:proofErr w:type="spellEnd"/>
            <w:r w:rsidRPr="00511A59">
              <w:t xml:space="preserve"> </w:t>
            </w:r>
            <w:proofErr w:type="spellStart"/>
            <w:r w:rsidRPr="00511A59">
              <w:t>tập</w:t>
            </w:r>
            <w:proofErr w:type="spellEnd"/>
            <w:r w:rsidRPr="00511A59">
              <w:t xml:space="preserve"> HKI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BB567D" w:rsidRDefault="00C6767D" w:rsidP="00835B0D">
            <w:pPr>
              <w:jc w:val="center"/>
              <w:rPr>
                <w:b/>
              </w:rPr>
            </w:pPr>
            <w:r w:rsidRPr="00BB567D">
              <w:rPr>
                <w:b/>
              </w:rPr>
              <w:t>18</w:t>
            </w:r>
          </w:p>
          <w:p w:rsidR="00C6767D" w:rsidRPr="00BB567D" w:rsidRDefault="00C6767D" w:rsidP="00835B0D">
            <w:pPr>
              <w:jc w:val="center"/>
            </w:pPr>
            <w:r w:rsidRPr="00BB567D">
              <w:t>03-09/01/2022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C349B" w:rsidRDefault="00C6767D" w:rsidP="00835B0D">
            <w:pPr>
              <w:ind w:left="284"/>
              <w:jc w:val="center"/>
              <w:rPr>
                <w:color w:val="FF0000"/>
                <w:sz w:val="28"/>
              </w:rPr>
            </w:pPr>
            <w:r w:rsidRPr="00BC349B">
              <w:rPr>
                <w:color w:val="FF0000"/>
                <w:sz w:val="28"/>
              </w:rPr>
              <w:t>KIỂM TRA CUỐI  HỌC KÌ I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BB567D" w:rsidRDefault="00C6767D" w:rsidP="00835B0D">
            <w:pPr>
              <w:jc w:val="center"/>
              <w:rPr>
                <w:b/>
              </w:rPr>
            </w:pPr>
            <w:r w:rsidRPr="00BB567D">
              <w:rPr>
                <w:b/>
              </w:rPr>
              <w:t>19</w:t>
            </w:r>
          </w:p>
          <w:p w:rsidR="00C6767D" w:rsidRPr="00BB567D" w:rsidRDefault="00C6767D" w:rsidP="00835B0D">
            <w:pPr>
              <w:jc w:val="center"/>
            </w:pPr>
            <w:r w:rsidRPr="00BB567D">
              <w:t>10-16/01/2022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C349B" w:rsidRDefault="00C6767D" w:rsidP="00835B0D">
            <w:pPr>
              <w:ind w:left="284"/>
              <w:jc w:val="center"/>
              <w:rPr>
                <w:color w:val="FF0000"/>
                <w:sz w:val="28"/>
              </w:rPr>
            </w:pPr>
            <w:r w:rsidRPr="00BC349B">
              <w:rPr>
                <w:color w:val="FF0000"/>
                <w:sz w:val="28"/>
              </w:rPr>
              <w:t>KIỂM TRA CUỐI  THI HỌC KÌ I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579C5">
              <w:rPr>
                <w:b/>
              </w:rPr>
              <w:t>- HKII</w:t>
            </w:r>
          </w:p>
          <w:p w:rsidR="00C6767D" w:rsidRPr="006579C5" w:rsidRDefault="00C6767D" w:rsidP="00835B0D">
            <w:pPr>
              <w:jc w:val="center"/>
            </w:pPr>
            <w:r w:rsidRPr="00222B5C">
              <w:t>17-23/01/2022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835F54" w:rsidRDefault="00C6767D" w:rsidP="00835B0D">
            <w:pPr>
              <w:ind w:left="284"/>
              <w:jc w:val="center"/>
              <w:rPr>
                <w:color w:val="FF0000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  <w:r>
              <w:t>11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Trách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nhiệm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thanh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niên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trong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sự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nghiệp</w:t>
            </w:r>
            <w:proofErr w:type="spellEnd"/>
            <w:r w:rsidRPr="00C30285">
              <w:t xml:space="preserve"> CNH, HĐH </w:t>
            </w:r>
            <w:proofErr w:type="spellStart"/>
            <w:r w:rsidRPr="00C30285">
              <w:t>đất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nước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T1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E027FB" w:rsidRDefault="00C6767D" w:rsidP="00835B0D">
            <w:pPr>
              <w:ind w:left="284"/>
              <w:jc w:val="center"/>
            </w:pP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222B5C" w:rsidRDefault="00C6767D" w:rsidP="00835B0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24-30/01/2022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835F54" w:rsidRDefault="00C6767D" w:rsidP="00835B0D">
            <w:pPr>
              <w:ind w:left="284"/>
              <w:jc w:val="center"/>
              <w:rPr>
                <w:color w:val="FF0000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  <w:r>
              <w:t>11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Trách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nhiệm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thanh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niên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trong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sự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nghiệp</w:t>
            </w:r>
            <w:proofErr w:type="spellEnd"/>
            <w:r w:rsidRPr="00C30285">
              <w:t xml:space="preserve"> CNH, HĐH </w:t>
            </w:r>
            <w:proofErr w:type="spellStart"/>
            <w:r w:rsidRPr="00C30285">
              <w:t>đất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nước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T2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9509EB" w:rsidRDefault="00C6767D" w:rsidP="00835B0D">
            <w:pPr>
              <w:spacing w:line="480" w:lineRule="auto"/>
              <w:jc w:val="center"/>
              <w:rPr>
                <w:b/>
              </w:rPr>
            </w:pPr>
            <w:r w:rsidRPr="009509EB">
              <w:rPr>
                <w:b/>
              </w:rPr>
              <w:t>@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9509EB" w:rsidRDefault="00C6767D" w:rsidP="00835B0D">
            <w:pPr>
              <w:rPr>
                <w:b/>
              </w:rPr>
            </w:pPr>
            <w:r w:rsidRPr="009509EB">
              <w:rPr>
                <w:b/>
              </w:rPr>
              <w:t>@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9509EB" w:rsidRDefault="00C6767D" w:rsidP="00835B0D">
            <w:pPr>
              <w:jc w:val="center"/>
              <w:rPr>
                <w:b/>
              </w:rPr>
            </w:pPr>
            <w:r w:rsidRPr="009509EB">
              <w:rPr>
                <w:b/>
              </w:rPr>
              <w:t>@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9509EB" w:rsidRDefault="00C6767D" w:rsidP="00835B0D">
            <w:pPr>
              <w:tabs>
                <w:tab w:val="center" w:pos="1486"/>
              </w:tabs>
              <w:rPr>
                <w:b/>
              </w:rPr>
            </w:pPr>
            <w:proofErr w:type="spellStart"/>
            <w:r w:rsidRPr="009509EB">
              <w:rPr>
                <w:b/>
              </w:rPr>
              <w:t>Nghỉ</w:t>
            </w:r>
            <w:proofErr w:type="spellEnd"/>
            <w:r w:rsidRPr="009509EB">
              <w:rPr>
                <w:b/>
              </w:rPr>
              <w:t xml:space="preserve"> </w:t>
            </w:r>
            <w:proofErr w:type="spellStart"/>
            <w:r w:rsidRPr="009509EB">
              <w:rPr>
                <w:b/>
              </w:rPr>
              <w:t>tết</w:t>
            </w:r>
            <w:proofErr w:type="spellEnd"/>
            <w:r w:rsidRPr="009509EB">
              <w:rPr>
                <w:b/>
              </w:rPr>
              <w:t xml:space="preserve"> </w:t>
            </w:r>
            <w:proofErr w:type="spellStart"/>
            <w:r w:rsidRPr="009509EB">
              <w:rPr>
                <w:b/>
              </w:rPr>
              <w:t>âm</w:t>
            </w:r>
            <w:proofErr w:type="spellEnd"/>
            <w:r w:rsidRPr="009509EB">
              <w:rPr>
                <w:b/>
              </w:rPr>
              <w:t xml:space="preserve"> </w:t>
            </w:r>
            <w:proofErr w:type="spellStart"/>
            <w:r w:rsidRPr="009509EB">
              <w:rPr>
                <w:b/>
              </w:rPr>
              <w:t>lịch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9509EB" w:rsidRDefault="00C6767D" w:rsidP="00835B0D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156787">
              <w:rPr>
                <w:b/>
              </w:rPr>
              <w:t>Nghỉ</w:t>
            </w:r>
            <w:proofErr w:type="spellEnd"/>
            <w:r w:rsidRPr="00156787">
              <w:rPr>
                <w:b/>
              </w:rPr>
              <w:t xml:space="preserve"> </w:t>
            </w:r>
            <w:proofErr w:type="spellStart"/>
            <w:r w:rsidRPr="00156787">
              <w:rPr>
                <w:b/>
              </w:rPr>
              <w:t>Tết</w:t>
            </w:r>
            <w:proofErr w:type="spellEnd"/>
            <w:r w:rsidRPr="00156787">
              <w:rPr>
                <w:b/>
              </w:rPr>
              <w:t xml:space="preserve"> AL: 29/01 - 06/02/2022</w:t>
            </w: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222B5C" w:rsidRDefault="00C6767D" w:rsidP="00835B0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07-13/02/2022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  <w:r>
              <w:t>12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Quyền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nghĩa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vụ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trong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hôn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nhân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T1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E027FB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222B5C" w:rsidRDefault="00C6767D" w:rsidP="00835B0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14-20/02/2022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  <w:r>
              <w:t>12</w:t>
            </w: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268A6" w:rsidRDefault="00C6767D" w:rsidP="00835B0D">
            <w:pPr>
              <w:ind w:left="284"/>
              <w:jc w:val="center"/>
            </w:pPr>
            <w:proofErr w:type="spellStart"/>
            <w:r w:rsidRPr="00C30285">
              <w:t>Quyền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nghĩa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vụ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trong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hôn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nhân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T2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222B5C" w:rsidRDefault="00C6767D" w:rsidP="00835B0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21-27/02/2022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Quyền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tự</w:t>
            </w:r>
            <w:proofErr w:type="spellEnd"/>
            <w:r w:rsidRPr="00C30285">
              <w:t xml:space="preserve"> do </w:t>
            </w:r>
            <w:proofErr w:type="spellStart"/>
            <w:r w:rsidRPr="00C30285">
              <w:t>kinh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doanh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nghĩa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vụ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đóng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thuế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222B5C" w:rsidRDefault="00C6767D" w:rsidP="00835B0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28/02-06/3/2022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24A97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Quyền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nghĩa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vụ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lao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động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T1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center"/>
            </w:pPr>
            <w:r>
              <w:t xml:space="preserve">II.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t>mục</w:t>
            </w:r>
            <w:proofErr w:type="spellEnd"/>
            <w:r>
              <w:t xml:space="preserve"> I.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C6767D" w:rsidRPr="00E01763" w:rsidRDefault="00C6767D" w:rsidP="00835B0D">
            <w:pPr>
              <w:ind w:left="284"/>
              <w:jc w:val="center"/>
            </w:pPr>
            <w:r>
              <w:t xml:space="preserve">III.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4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222B5C" w:rsidRDefault="00C6767D" w:rsidP="00835B0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07-13/3/2022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Quyền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nghĩa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vụ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lao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động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T2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222B5C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lastRenderedPageBreak/>
              <w:t>27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14-20/3/2022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center"/>
              <w:rPr>
                <w:b/>
                <w:i/>
              </w:rPr>
            </w:pPr>
          </w:p>
          <w:p w:rsidR="00C6767D" w:rsidRPr="00C30285" w:rsidRDefault="00C6767D" w:rsidP="00835B0D">
            <w:pPr>
              <w:ind w:left="284"/>
              <w:jc w:val="center"/>
              <w:rPr>
                <w:b/>
                <w:i/>
              </w:rPr>
            </w:pPr>
            <w:r w:rsidRPr="00C30285">
              <w:t xml:space="preserve">Vi </w:t>
            </w:r>
            <w:proofErr w:type="spellStart"/>
            <w:r w:rsidRPr="00C30285">
              <w:t>phạm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pháp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luật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trách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nhiệm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pháp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lí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T1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Default="00C6767D" w:rsidP="00835B0D">
            <w:pPr>
              <w:ind w:left="284"/>
              <w:jc w:val="center"/>
            </w:pPr>
            <w:r>
              <w:t xml:space="preserve">II.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gramStart"/>
            <w:r>
              <w:t>I,II</w:t>
            </w:r>
            <w:proofErr w:type="gramEnd"/>
            <w:r>
              <w:t xml:space="preserve"> 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vi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</w:p>
          <w:p w:rsidR="00C6767D" w:rsidRPr="00E01763" w:rsidRDefault="00C6767D" w:rsidP="00835B0D">
            <w:pPr>
              <w:ind w:left="284"/>
              <w:jc w:val="center"/>
            </w:pPr>
            <w:r>
              <w:t xml:space="preserve">III.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3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28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21-27/3/2022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C349B" w:rsidRDefault="00C6767D" w:rsidP="00835B0D">
            <w:pPr>
              <w:ind w:left="284"/>
              <w:jc w:val="center"/>
            </w:pPr>
            <w:r w:rsidRPr="00BC349B">
              <w:rPr>
                <w:b/>
              </w:rPr>
              <w:t>KIỂM TRA GIỮA KÌ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29</w:t>
            </w:r>
          </w:p>
          <w:p w:rsidR="00C6767D" w:rsidRPr="00156787" w:rsidRDefault="00C6767D" w:rsidP="00835B0D">
            <w:pPr>
              <w:jc w:val="center"/>
            </w:pPr>
            <w:r w:rsidRPr="00156787">
              <w:t>28/3-03/4/2022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r w:rsidRPr="00C30285">
              <w:t xml:space="preserve">Vi </w:t>
            </w:r>
            <w:proofErr w:type="spellStart"/>
            <w:r w:rsidRPr="00C30285">
              <w:t>phạm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pháp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luật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và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trách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nhiệm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pháp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lí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T2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30</w:t>
            </w:r>
          </w:p>
          <w:p w:rsidR="00C6767D" w:rsidRPr="00156787" w:rsidRDefault="00C6767D" w:rsidP="00835B0D">
            <w:pPr>
              <w:jc w:val="center"/>
            </w:pPr>
            <w:r w:rsidRPr="00156787">
              <w:t>04-10/4/2022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Quyền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tham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gia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quản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lí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nhà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nước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T1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E01763" w:rsidRDefault="00C6767D" w:rsidP="00835B0D">
            <w:pPr>
              <w:ind w:left="284"/>
              <w:jc w:val="center"/>
            </w:pPr>
            <w:r>
              <w:t xml:space="preserve">III.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4 </w:t>
            </w:r>
            <w:proofErr w:type="spellStart"/>
            <w:r>
              <w:t>và</w:t>
            </w:r>
            <w:proofErr w:type="spellEnd"/>
            <w:r>
              <w:t xml:space="preserve"> 6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31</w:t>
            </w:r>
          </w:p>
          <w:p w:rsidR="00C6767D" w:rsidRPr="00156787" w:rsidRDefault="00C6767D" w:rsidP="00835B0D">
            <w:pPr>
              <w:jc w:val="center"/>
            </w:pPr>
            <w:r w:rsidRPr="00156787">
              <w:t>11-17/4/2022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C30285" w:rsidRDefault="00C6767D" w:rsidP="00835B0D">
            <w:pPr>
              <w:ind w:left="284"/>
              <w:jc w:val="both"/>
            </w:pPr>
            <w:proofErr w:type="spellStart"/>
            <w:r w:rsidRPr="00C30285">
              <w:t>Quyền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tham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gia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quản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lí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nhà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nước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của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công</w:t>
            </w:r>
            <w:proofErr w:type="spellEnd"/>
            <w:r w:rsidRPr="00C30285">
              <w:t xml:space="preserve"> </w:t>
            </w:r>
            <w:proofErr w:type="spellStart"/>
            <w:r w:rsidRPr="00C30285">
              <w:t>dân</w:t>
            </w:r>
            <w:proofErr w:type="spellEnd"/>
            <w:r w:rsidRPr="00C30285">
              <w:t xml:space="preserve"> (</w:t>
            </w:r>
            <w:r w:rsidRPr="00C30285">
              <w:rPr>
                <w:b/>
              </w:rPr>
              <w:t>T2</w:t>
            </w:r>
            <w:r w:rsidRPr="00C30285">
              <w:t>)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32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18-24/4/2022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268A6" w:rsidRDefault="00C6767D" w:rsidP="00835B0D">
            <w:pPr>
              <w:ind w:left="284"/>
              <w:jc w:val="center"/>
            </w:pP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835F54" w:rsidRDefault="00C6767D" w:rsidP="00835B0D">
            <w:pPr>
              <w:ind w:left="284"/>
              <w:jc w:val="center"/>
            </w:pPr>
            <w:r>
              <w:t xml:space="preserve">II.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2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33</w:t>
            </w:r>
          </w:p>
          <w:p w:rsidR="00C6767D" w:rsidRPr="006579C5" w:rsidRDefault="00C6767D" w:rsidP="00835B0D">
            <w:pPr>
              <w:jc w:val="center"/>
            </w:pPr>
            <w:r w:rsidRPr="00156787">
              <w:t>25/4-01/5/2022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268A6" w:rsidRDefault="00C6767D" w:rsidP="00835B0D">
            <w:pPr>
              <w:ind w:left="284"/>
              <w:jc w:val="center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BB567D" w:rsidRDefault="00C6767D" w:rsidP="00835B0D">
            <w:pPr>
              <w:jc w:val="center"/>
              <w:rPr>
                <w:b/>
              </w:rPr>
            </w:pPr>
            <w:r w:rsidRPr="00BB567D">
              <w:rPr>
                <w:b/>
              </w:rPr>
              <w:t>34</w:t>
            </w:r>
          </w:p>
          <w:p w:rsidR="00C6767D" w:rsidRPr="00BB567D" w:rsidRDefault="00C6767D" w:rsidP="00835B0D">
            <w:pPr>
              <w:jc w:val="center"/>
              <w:rPr>
                <w:color w:val="FF0000"/>
              </w:rPr>
            </w:pPr>
            <w:r w:rsidRPr="00BB567D">
              <w:t>02-08/5/2022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5C2910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268A6" w:rsidRDefault="00C6767D" w:rsidP="00835B0D">
            <w:r>
              <w:rPr>
                <w:color w:val="FF0000"/>
              </w:rPr>
              <w:t>KIỂM TRA CUỐI  KÌ II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35</w:t>
            </w:r>
          </w:p>
          <w:p w:rsidR="00C6767D" w:rsidRPr="00BB567D" w:rsidRDefault="00C6767D" w:rsidP="00835B0D">
            <w:pPr>
              <w:jc w:val="center"/>
            </w:pPr>
            <w:r w:rsidRPr="00BB567D">
              <w:t>09-15/5/2022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268A6" w:rsidRDefault="00C6767D" w:rsidP="00835B0D">
            <w:r>
              <w:rPr>
                <w:color w:val="FF0000"/>
              </w:rPr>
              <w:t>KIỂM TRA CUỐI  KÌ II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6579C5" w:rsidRDefault="00C6767D" w:rsidP="00835B0D">
            <w:pPr>
              <w:jc w:val="center"/>
              <w:rPr>
                <w:b/>
              </w:rPr>
            </w:pPr>
            <w:r w:rsidRPr="006579C5">
              <w:rPr>
                <w:b/>
              </w:rPr>
              <w:t>36</w:t>
            </w:r>
          </w:p>
          <w:p w:rsidR="00C6767D" w:rsidRPr="00BB567D" w:rsidRDefault="00C6767D" w:rsidP="00835B0D">
            <w:pPr>
              <w:jc w:val="center"/>
            </w:pPr>
            <w:r w:rsidRPr="00BB567D">
              <w:t>16-22/5/2022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835F54" w:rsidRDefault="00C6767D" w:rsidP="00835B0D">
            <w:pPr>
              <w:ind w:left="284"/>
              <w:jc w:val="center"/>
              <w:rPr>
                <w:color w:val="FF0000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268A6" w:rsidRDefault="00C6767D" w:rsidP="00835B0D">
            <w:pPr>
              <w:ind w:left="284"/>
              <w:jc w:val="center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  <w:tr w:rsidR="00C6767D" w:rsidRPr="007626F1" w:rsidTr="00835B0D">
        <w:trPr>
          <w:trHeight w:val="51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BB567D" w:rsidRDefault="00C6767D" w:rsidP="00835B0D">
            <w:pPr>
              <w:jc w:val="center"/>
              <w:rPr>
                <w:b/>
              </w:rPr>
            </w:pPr>
            <w:r w:rsidRPr="00BB567D">
              <w:rPr>
                <w:b/>
              </w:rPr>
              <w:t>37</w:t>
            </w:r>
          </w:p>
          <w:p w:rsidR="00C6767D" w:rsidRPr="00BB567D" w:rsidRDefault="00C6767D" w:rsidP="00835B0D">
            <w:pPr>
              <w:jc w:val="center"/>
            </w:pPr>
            <w:r w:rsidRPr="00BB567D">
              <w:t>23-29/5/2022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67D" w:rsidRPr="00835F54" w:rsidRDefault="00C6767D" w:rsidP="00835B0D">
            <w:pPr>
              <w:ind w:left="284"/>
              <w:jc w:val="center"/>
              <w:rPr>
                <w:color w:val="FF0000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  <w:tc>
          <w:tcPr>
            <w:tcW w:w="2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B268A6" w:rsidRDefault="00C6767D" w:rsidP="00835B0D">
            <w:r>
              <w:t>TỔNG KẾT NĂM HỌC</w:t>
            </w:r>
          </w:p>
        </w:tc>
        <w:tc>
          <w:tcPr>
            <w:tcW w:w="38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767D" w:rsidRPr="007626F1" w:rsidRDefault="00C6767D" w:rsidP="00835B0D">
            <w:pPr>
              <w:ind w:left="284"/>
              <w:jc w:val="center"/>
            </w:pPr>
          </w:p>
        </w:tc>
      </w:tr>
    </w:tbl>
    <w:p w:rsidR="00676205" w:rsidRDefault="00676205"/>
    <w:sectPr w:rsidR="00676205" w:rsidSect="00C6767D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7D"/>
    <w:rsid w:val="00676205"/>
    <w:rsid w:val="00C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77B8"/>
  <w15:chartTrackingRefBased/>
  <w15:docId w15:val="{983506B6-21F9-4645-B858-5C3DEB12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C676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PhamThanh</dc:creator>
  <cp:keywords/>
  <dc:description/>
  <cp:lastModifiedBy>PhamThanh</cp:lastModifiedBy>
  <cp:revision>1</cp:revision>
  <dcterms:created xsi:type="dcterms:W3CDTF">2021-09-17T01:33:00Z</dcterms:created>
  <dcterms:modified xsi:type="dcterms:W3CDTF">2021-09-17T01:35:00Z</dcterms:modified>
</cp:coreProperties>
</file>